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A4D" w:rsidRDefault="001359C8">
      <w:pPr>
        <w:pStyle w:val="Standard"/>
      </w:pPr>
      <w:r>
        <w:rPr>
          <w:b/>
        </w:rPr>
        <w:t>Algebra 2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11A4D" w:rsidRDefault="001359C8">
      <w:pPr>
        <w:pStyle w:val="Standard"/>
        <w:rPr>
          <w:b/>
        </w:rPr>
      </w:pPr>
      <w:r>
        <w:rPr>
          <w:b/>
        </w:rPr>
        <w:t>Mrs. Britton</w:t>
      </w:r>
    </w:p>
    <w:p w:rsidR="00511A4D" w:rsidRDefault="009D2A09">
      <w:pPr>
        <w:pStyle w:val="Standard"/>
      </w:pPr>
      <w:r>
        <w:rPr>
          <w:b/>
        </w:rPr>
        <w:t>Quadratic Formula Worksheet #1</w:t>
      </w:r>
      <w:r w:rsidR="001359C8">
        <w:rPr>
          <w:b/>
        </w:rPr>
        <w:tab/>
      </w:r>
      <w:r w:rsidR="00F9368B">
        <w:tab/>
      </w:r>
      <w:r w:rsidR="00F9368B">
        <w:tab/>
      </w:r>
      <w:r w:rsidR="001359C8">
        <w:t xml:space="preserve">Date: </w:t>
      </w:r>
      <w:r w:rsidR="001359C8">
        <w:rPr>
          <w:u w:val="single"/>
        </w:rPr>
        <w:tab/>
      </w:r>
      <w:r w:rsidR="001359C8">
        <w:rPr>
          <w:u w:val="single"/>
        </w:rPr>
        <w:tab/>
      </w:r>
      <w:r w:rsidR="001359C8">
        <w:rPr>
          <w:u w:val="single"/>
        </w:rPr>
        <w:tab/>
      </w:r>
      <w:r w:rsidR="001359C8">
        <w:rPr>
          <w:u w:val="single"/>
        </w:rPr>
        <w:tab/>
      </w:r>
      <w:r w:rsidR="001359C8">
        <w:rPr>
          <w:u w:val="single"/>
        </w:rPr>
        <w:tab/>
      </w:r>
      <w:r w:rsidR="001359C8">
        <w:rPr>
          <w:u w:val="single"/>
        </w:rPr>
        <w:tab/>
      </w:r>
    </w:p>
    <w:p w:rsidR="00511A4D" w:rsidRDefault="00511A4D">
      <w:pPr>
        <w:pStyle w:val="Standard"/>
      </w:pPr>
    </w:p>
    <w:p w:rsidR="00511A4D" w:rsidRDefault="00511A4D">
      <w:pPr>
        <w:pStyle w:val="Standard"/>
        <w:rPr>
          <w:sz w:val="10"/>
          <w:szCs w:val="10"/>
        </w:rPr>
      </w:pPr>
    </w:p>
    <w:p w:rsidR="00511A4D" w:rsidRDefault="009D2A09">
      <w:pPr>
        <w:pStyle w:val="Standard"/>
      </w:pPr>
      <w:r>
        <w:rPr>
          <w:b/>
          <w:i/>
          <w:sz w:val="28"/>
          <w:szCs w:val="28"/>
        </w:rPr>
        <w:t>Solve using the Quadratic Formula</w:t>
      </w:r>
    </w:p>
    <w:p w:rsidR="00511A4D" w:rsidRDefault="00511A4D">
      <w:pPr>
        <w:pStyle w:val="Standard"/>
        <w:rPr>
          <w:sz w:val="28"/>
          <w:szCs w:val="28"/>
        </w:rPr>
      </w:pPr>
    </w:p>
    <w:tbl>
      <w:tblPr>
        <w:tblW w:w="9526" w:type="dxa"/>
        <w:tblInd w:w="-1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8"/>
        <w:gridCol w:w="4768"/>
      </w:tblGrid>
      <w:tr w:rsidR="00511A4D" w:rsidTr="009D2A09">
        <w:trPr>
          <w:trHeight w:val="85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t xml:space="preserve">1.     </w:t>
            </w:r>
            <w:r w:rsidR="009D2A09" w:rsidRPr="009D2A09">
              <w:rPr>
                <w:position w:val="-6"/>
              </w:rPr>
              <w:object w:dxaOrig="14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15.75pt" o:ole="">
                  <v:imagedata r:id="rId6" o:title=""/>
                </v:shape>
                <o:OLEObject Type="Embed" ProgID="Equation.DSMT4" ShapeID="_x0000_i1025" DrawAspect="Content" ObjectID="_1483426757" r:id="rId7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FC5A84" w:rsidRDefault="00FC5A84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FC5A84" w:rsidRDefault="00FC5A84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F44" w:rsidRDefault="001359C8" w:rsidP="00700F44">
            <w:pPr>
              <w:pStyle w:val="Standard"/>
            </w:pPr>
            <w:r>
              <w:t>2</w:t>
            </w:r>
            <w:r w:rsidR="00700F44">
              <w:t xml:space="preserve">.  </w:t>
            </w:r>
            <w:r w:rsidR="009D2A09" w:rsidRPr="009D2A09">
              <w:rPr>
                <w:position w:val="-6"/>
              </w:rPr>
              <w:object w:dxaOrig="1540" w:dyaOrig="320">
                <v:shape id="_x0000_i1026" type="#_x0000_t75" style="width:77.25pt;height:15.75pt" o:ole="">
                  <v:imagedata r:id="rId8" o:title=""/>
                </v:shape>
                <o:OLEObject Type="Embed" ProgID="Equation.DSMT4" ShapeID="_x0000_i1026" DrawAspect="Content" ObjectID="_1483426758" r:id="rId9"/>
              </w:object>
            </w:r>
          </w:p>
          <w:p w:rsidR="00700F44" w:rsidRDefault="00700F44" w:rsidP="00700F44">
            <w:pPr>
              <w:pStyle w:val="Standard"/>
            </w:pPr>
          </w:p>
          <w:p w:rsidR="00700F44" w:rsidRDefault="00700F44" w:rsidP="00700F44">
            <w:pPr>
              <w:pStyle w:val="Standard"/>
            </w:pPr>
          </w:p>
          <w:p w:rsidR="00700F44" w:rsidRDefault="00700F44" w:rsidP="00700F44">
            <w:pPr>
              <w:pStyle w:val="Standard"/>
            </w:pPr>
          </w:p>
          <w:p w:rsidR="00700F44" w:rsidRDefault="00700F44" w:rsidP="00700F44">
            <w:pPr>
              <w:pStyle w:val="Standard"/>
            </w:pPr>
          </w:p>
          <w:p w:rsidR="00700F44" w:rsidRDefault="00700F44" w:rsidP="00700F44">
            <w:pPr>
              <w:pStyle w:val="Standard"/>
            </w:pPr>
          </w:p>
          <w:p w:rsidR="00511A4D" w:rsidRDefault="00F9368B" w:rsidP="004830BD">
            <w:pPr>
              <w:pStyle w:val="Standard"/>
            </w:pPr>
            <w:r>
              <w:t xml:space="preserve">.  </w:t>
            </w:r>
          </w:p>
        </w:tc>
      </w:tr>
      <w:tr w:rsidR="00511A4D" w:rsidTr="009D2A09">
        <w:trPr>
          <w:trHeight w:val="85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t xml:space="preserve">3.     </w:t>
            </w:r>
            <w:r w:rsidR="009D2A09" w:rsidRPr="009D2A09">
              <w:rPr>
                <w:position w:val="-6"/>
              </w:rPr>
              <w:object w:dxaOrig="1440" w:dyaOrig="320">
                <v:shape id="_x0000_i1027" type="#_x0000_t75" style="width:1in;height:15.75pt" o:ole="">
                  <v:imagedata r:id="rId10" o:title=""/>
                </v:shape>
                <o:OLEObject Type="Embed" ProgID="Equation.DSMT4" ShapeID="_x0000_i1027" DrawAspect="Content" ObjectID="_1483426759" r:id="rId11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 w:rsidP="00F9368B">
            <w:pPr>
              <w:pStyle w:val="Standard"/>
            </w:pPr>
            <w:r>
              <w:t xml:space="preserve">4.     </w:t>
            </w:r>
            <w:r w:rsidR="009D2A09" w:rsidRPr="009D2A09">
              <w:rPr>
                <w:position w:val="-6"/>
              </w:rPr>
              <w:object w:dxaOrig="1320" w:dyaOrig="320">
                <v:shape id="_x0000_i1028" type="#_x0000_t75" style="width:66pt;height:15.75pt" o:ole="">
                  <v:imagedata r:id="rId12" o:title=""/>
                </v:shape>
                <o:OLEObject Type="Embed" ProgID="Equation.DSMT4" ShapeID="_x0000_i1028" DrawAspect="Content" ObjectID="_1483426760" r:id="rId13"/>
              </w:object>
            </w:r>
          </w:p>
          <w:p w:rsidR="00700F44" w:rsidRDefault="00700F44" w:rsidP="00F9368B">
            <w:pPr>
              <w:pStyle w:val="Standard"/>
            </w:pPr>
          </w:p>
          <w:p w:rsidR="00700F44" w:rsidRDefault="00700F44" w:rsidP="00F9368B">
            <w:pPr>
              <w:pStyle w:val="Standard"/>
            </w:pPr>
          </w:p>
          <w:p w:rsidR="00700F44" w:rsidRDefault="00700F44" w:rsidP="00F9368B">
            <w:pPr>
              <w:pStyle w:val="Standard"/>
            </w:pPr>
          </w:p>
          <w:p w:rsidR="00700F44" w:rsidRDefault="00700F44" w:rsidP="00F9368B">
            <w:pPr>
              <w:pStyle w:val="Standard"/>
            </w:pPr>
          </w:p>
          <w:p w:rsidR="00700F44" w:rsidRDefault="00700F44" w:rsidP="00F9368B">
            <w:pPr>
              <w:pStyle w:val="Standard"/>
            </w:pPr>
          </w:p>
          <w:p w:rsidR="00700F44" w:rsidRDefault="00700F44" w:rsidP="00F9368B">
            <w:pPr>
              <w:pStyle w:val="Standard"/>
            </w:pPr>
          </w:p>
        </w:tc>
      </w:tr>
      <w:tr w:rsidR="00511A4D" w:rsidTr="009D2A09">
        <w:trPr>
          <w:trHeight w:val="85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lastRenderedPageBreak/>
              <w:t xml:space="preserve">5.     </w:t>
            </w:r>
            <w:r w:rsidR="009D2A09" w:rsidRPr="009D2A09">
              <w:rPr>
                <w:position w:val="-6"/>
              </w:rPr>
              <w:object w:dxaOrig="1300" w:dyaOrig="320">
                <v:shape id="_x0000_i1029" type="#_x0000_t75" style="width:65.25pt;height:15.75pt" o:ole="">
                  <v:imagedata r:id="rId14" o:title=""/>
                </v:shape>
                <o:OLEObject Type="Embed" ProgID="Equation.DSMT4" ShapeID="_x0000_i1029" DrawAspect="Content" ObjectID="_1483426761" r:id="rId15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 w:rsidP="00F9368B">
            <w:pPr>
              <w:pStyle w:val="Standard"/>
            </w:pPr>
            <w:r>
              <w:t xml:space="preserve">6.     </w:t>
            </w:r>
            <w:r w:rsidR="009D2A09" w:rsidRPr="009D2A09">
              <w:rPr>
                <w:position w:val="-6"/>
              </w:rPr>
              <w:object w:dxaOrig="1120" w:dyaOrig="320">
                <v:shape id="_x0000_i1030" type="#_x0000_t75" style="width:56.25pt;height:15.75pt" o:ole="">
                  <v:imagedata r:id="rId16" o:title=""/>
                </v:shape>
                <o:OLEObject Type="Embed" ProgID="Equation.DSMT4" ShapeID="_x0000_i1030" DrawAspect="Content" ObjectID="_1483426762" r:id="rId17"/>
              </w:object>
            </w: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5D019B" w:rsidRDefault="005D019B" w:rsidP="00F9368B">
            <w:pPr>
              <w:pStyle w:val="Standard"/>
            </w:pPr>
          </w:p>
          <w:p w:rsidR="005D019B" w:rsidRDefault="005D019B" w:rsidP="00F9368B">
            <w:pPr>
              <w:pStyle w:val="Standard"/>
            </w:pPr>
          </w:p>
          <w:p w:rsidR="005D019B" w:rsidRDefault="005D019B" w:rsidP="00F9368B">
            <w:pPr>
              <w:pStyle w:val="Standard"/>
            </w:pPr>
          </w:p>
          <w:p w:rsidR="005D019B" w:rsidRDefault="005D019B" w:rsidP="00F9368B">
            <w:pPr>
              <w:pStyle w:val="Standard"/>
            </w:pPr>
          </w:p>
          <w:p w:rsidR="005D019B" w:rsidRDefault="005D019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</w:tc>
      </w:tr>
      <w:tr w:rsidR="00511A4D" w:rsidTr="009D2A09">
        <w:trPr>
          <w:trHeight w:val="85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t xml:space="preserve">7.     </w:t>
            </w:r>
            <w:r w:rsidR="009D2A09" w:rsidRPr="009D2A09">
              <w:rPr>
                <w:position w:val="-6"/>
              </w:rPr>
              <w:object w:dxaOrig="1520" w:dyaOrig="320">
                <v:shape id="_x0000_i1031" type="#_x0000_t75" style="width:75.75pt;height:15.75pt" o:ole="">
                  <v:imagedata r:id="rId18" o:title=""/>
                </v:shape>
                <o:OLEObject Type="Embed" ProgID="Equation.DSMT4" ShapeID="_x0000_i1031" DrawAspect="Content" ObjectID="_1483426763" r:id="rId19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4830BD" w:rsidRDefault="004830B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 w:rsidP="005D019B">
            <w:pPr>
              <w:pStyle w:val="Standard"/>
            </w:pPr>
            <w:r>
              <w:t xml:space="preserve">8.     </w:t>
            </w:r>
            <w:r w:rsidR="009D2A09" w:rsidRPr="009D2A09">
              <w:rPr>
                <w:position w:val="-6"/>
              </w:rPr>
              <w:object w:dxaOrig="1120" w:dyaOrig="320">
                <v:shape id="_x0000_i1032" type="#_x0000_t75" style="width:56.25pt;height:15.75pt" o:ole="">
                  <v:imagedata r:id="rId20" o:title=""/>
                </v:shape>
                <o:OLEObject Type="Embed" ProgID="Equation.DSMT4" ShapeID="_x0000_i1032" DrawAspect="Content" ObjectID="_1483426764" r:id="rId21"/>
              </w:object>
            </w: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</w:tc>
      </w:tr>
    </w:tbl>
    <w:p w:rsidR="00511A4D" w:rsidRDefault="00511A4D">
      <w:pPr>
        <w:pStyle w:val="Standard"/>
      </w:pPr>
    </w:p>
    <w:sectPr w:rsidR="00511A4D" w:rsidSect="00511A4D"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844" w:rsidRDefault="00007844" w:rsidP="00511A4D">
      <w:r>
        <w:separator/>
      </w:r>
    </w:p>
  </w:endnote>
  <w:endnote w:type="continuationSeparator" w:id="0">
    <w:p w:rsidR="00007844" w:rsidRDefault="00007844" w:rsidP="00511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844" w:rsidRDefault="00007844" w:rsidP="00511A4D">
      <w:r w:rsidRPr="00511A4D">
        <w:rPr>
          <w:color w:val="000000"/>
        </w:rPr>
        <w:separator/>
      </w:r>
    </w:p>
  </w:footnote>
  <w:footnote w:type="continuationSeparator" w:id="0">
    <w:p w:rsidR="00007844" w:rsidRDefault="00007844" w:rsidP="00511A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1A4D"/>
    <w:rsid w:val="00007844"/>
    <w:rsid w:val="0007306D"/>
    <w:rsid w:val="000D7B99"/>
    <w:rsid w:val="001359C8"/>
    <w:rsid w:val="00277E8F"/>
    <w:rsid w:val="004173C0"/>
    <w:rsid w:val="004628E5"/>
    <w:rsid w:val="004830BD"/>
    <w:rsid w:val="00511A4D"/>
    <w:rsid w:val="005C3344"/>
    <w:rsid w:val="005D019B"/>
    <w:rsid w:val="00700F44"/>
    <w:rsid w:val="007417C6"/>
    <w:rsid w:val="00864B3C"/>
    <w:rsid w:val="00935FD3"/>
    <w:rsid w:val="009D2A09"/>
    <w:rsid w:val="00E57A1A"/>
    <w:rsid w:val="00F9368B"/>
    <w:rsid w:val="00FC5A84"/>
    <w:rsid w:val="00FD22BF"/>
    <w:rsid w:val="00FE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2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511A4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511A4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511A4D"/>
    <w:pPr>
      <w:spacing w:after="120"/>
    </w:pPr>
  </w:style>
  <w:style w:type="paragraph" w:styleId="List">
    <w:name w:val="List"/>
    <w:basedOn w:val="Textbody"/>
    <w:rsid w:val="00511A4D"/>
    <w:rPr>
      <w:rFonts w:cs="Mangal"/>
    </w:rPr>
  </w:style>
  <w:style w:type="paragraph" w:styleId="Caption">
    <w:name w:val="caption"/>
    <w:basedOn w:val="Standard"/>
    <w:rsid w:val="00511A4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511A4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511A4D"/>
    <w:pPr>
      <w:suppressLineNumbers/>
    </w:pPr>
  </w:style>
  <w:style w:type="paragraph" w:customStyle="1" w:styleId="TableHeading">
    <w:name w:val="Table Heading"/>
    <w:basedOn w:val="TableContents"/>
    <w:rsid w:val="00511A4D"/>
    <w:pPr>
      <w:jc w:val="center"/>
    </w:pPr>
    <w:rPr>
      <w:b/>
      <w:bCs/>
    </w:rPr>
  </w:style>
  <w:style w:type="character" w:customStyle="1" w:styleId="NumberingSymbols">
    <w:name w:val="Numbering Symbols"/>
    <w:rsid w:val="00511A4D"/>
  </w:style>
  <w:style w:type="paragraph" w:styleId="BalloonText">
    <w:name w:val="Balloon Text"/>
    <w:basedOn w:val="Normal"/>
    <w:link w:val="BalloonTextChar"/>
    <w:uiPriority w:val="99"/>
    <w:semiHidden/>
    <w:unhideWhenUsed/>
    <w:rsid w:val="00700F44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F44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Math 1</vt:lpstr>
    </vt:vector>
  </TitlesOfParts>
  <Company>Oxford Area School District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4</cp:revision>
  <cp:lastPrinted>2015-01-05T14:12:00Z</cp:lastPrinted>
  <dcterms:created xsi:type="dcterms:W3CDTF">2015-01-22T15:04:00Z</dcterms:created>
  <dcterms:modified xsi:type="dcterms:W3CDTF">2015-01-22T15:12:00Z</dcterms:modified>
</cp:coreProperties>
</file>